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9660DA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04 «Иностранный язык (немецкий)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3E20AB" w:rsidRPr="003E20AB" w:rsidRDefault="009660DA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</w:rPr>
        <w:t xml:space="preserve">Для </w:t>
      </w:r>
      <w:r w:rsidR="00F85ABE">
        <w:rPr>
          <w:rFonts w:ascii="Times New Roman" w:eastAsiaTheme="minorHAnsi" w:hAnsi="Times New Roman"/>
        </w:rPr>
        <w:t>с</w:t>
      </w:r>
      <w:r w:rsidRPr="009660DA">
        <w:rPr>
          <w:rFonts w:ascii="Times New Roman" w:eastAsiaTheme="minorHAnsi" w:hAnsi="Times New Roman"/>
        </w:rPr>
        <w:t>пециальности 23.02.01 «Организация перевозок и управление на автомобильном транспорте»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0AB" w:rsidRPr="003E20AB" w:rsidRDefault="007416AC" w:rsidP="003E20AB">
      <w:pPr>
        <w:rPr>
          <w:rFonts w:ascii="Times New Roman" w:eastAsiaTheme="minorHAnsi" w:hAnsi="Times New Roman"/>
          <w:sz w:val="24"/>
          <w:szCs w:val="24"/>
        </w:rPr>
      </w:pP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ОДБ 04 «Иностранный язык (немецкий)» разработана на основе требований ФГОС среднего общего образования (утв. Приказом Министерства образования и науки РФ от 17.05.2012 г. в редакции от 11 декабря 2020 г. с учетом ФГОС специальности 23.02.01 «Организация перевозок и управление на автомобильном транспорте» (Приказ </w:t>
      </w:r>
      <w:proofErr w:type="spellStart"/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22.04.2014 N 376 (ред. от13.07.2021) и на основе примерной рабочей программы, р</w:t>
      </w:r>
      <w:r w:rsidR="00B65816">
        <w:rPr>
          <w:rFonts w:ascii="Times New Roman" w:eastAsia="Times New Roman" w:hAnsi="Times New Roman"/>
          <w:sz w:val="24"/>
          <w:szCs w:val="24"/>
          <w:lang w:eastAsia="ru-RU"/>
        </w:rPr>
        <w:t>азмещенной</w:t>
      </w:r>
      <w:r w:rsidR="00B65816" w:rsidRPr="00B65816"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Реестре ПООП СПО</w:t>
      </w: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>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№4(57) от 14 июня 2022 г.) и утверждённых директором ГБПОУ «КБАДК».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B65816" w:rsidRPr="00840FC6" w:rsidRDefault="00B65816" w:rsidP="00B6581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sz w:val="24"/>
          <w:szCs w:val="24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B65816" w:rsidRPr="00840FC6" w:rsidRDefault="00B65816" w:rsidP="00B6581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sz w:val="24"/>
          <w:szCs w:val="24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ОК 3. Принимать решения в стандартных и нестандартных ситуациях и нести за них ответственность. </w:t>
      </w:r>
    </w:p>
    <w:p w:rsidR="00B65816" w:rsidRPr="00840FC6" w:rsidRDefault="00B65816" w:rsidP="00B6581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sz w:val="24"/>
          <w:szCs w:val="24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B65816" w:rsidRPr="00840FC6" w:rsidRDefault="00B65816" w:rsidP="00B6581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sz w:val="24"/>
          <w:szCs w:val="24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B65816" w:rsidRPr="00840FC6" w:rsidRDefault="00B65816" w:rsidP="00B6581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B65816" w:rsidRPr="00840FC6" w:rsidRDefault="00B65816" w:rsidP="00B6581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sz w:val="24"/>
          <w:szCs w:val="24"/>
        </w:rPr>
        <w:t xml:space="preserve"> ОК 7. Брать на себя ответственность за работу членов команды (подчиненных), результат выполнения заданий. </w:t>
      </w:r>
    </w:p>
    <w:p w:rsidR="00B65816" w:rsidRPr="00840FC6" w:rsidRDefault="00B65816" w:rsidP="00B6581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8625B" w:rsidRDefault="00B65816" w:rsidP="00B65816">
      <w:pPr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sz w:val="24"/>
          <w:szCs w:val="24"/>
        </w:rPr>
        <w:t xml:space="preserve"> ОК 9. Ориентироваться в условиях частой смены технологий </w:t>
      </w:r>
      <w:r w:rsidR="0018625B">
        <w:rPr>
          <w:rFonts w:ascii="Times New Roman" w:hAnsi="Times New Roman"/>
          <w:sz w:val="24"/>
          <w:szCs w:val="24"/>
        </w:rPr>
        <w:t>в профессиональной деятельности;</w:t>
      </w:r>
    </w:p>
    <w:p w:rsidR="0018625B" w:rsidRPr="0018625B" w:rsidRDefault="0018625B" w:rsidP="0018625B">
      <w:pPr>
        <w:rPr>
          <w:rFonts w:ascii="Times New Roman" w:hAnsi="Times New Roman"/>
          <w:sz w:val="24"/>
          <w:szCs w:val="24"/>
        </w:rPr>
      </w:pPr>
      <w:r w:rsidRPr="0018625B">
        <w:rPr>
          <w:rFonts w:ascii="Times New Roman" w:hAnsi="Times New Roman"/>
          <w:sz w:val="24"/>
          <w:szCs w:val="24"/>
        </w:rPr>
        <w:t>профессиональных компетенций:</w:t>
      </w:r>
    </w:p>
    <w:p w:rsidR="0018625B" w:rsidRPr="0018625B" w:rsidRDefault="0018625B" w:rsidP="0018625B">
      <w:pPr>
        <w:rPr>
          <w:rFonts w:ascii="Times New Roman" w:hAnsi="Times New Roman"/>
          <w:sz w:val="24"/>
          <w:szCs w:val="24"/>
        </w:rPr>
      </w:pPr>
      <w:r w:rsidRPr="0018625B">
        <w:rPr>
          <w:rFonts w:ascii="Times New Roman" w:hAnsi="Times New Roman"/>
          <w:sz w:val="24"/>
          <w:szCs w:val="24"/>
        </w:rPr>
        <w:t>ПК 1.1. Выполнять операции по осуществлению перевозочного процесса с применением современных информационных технологий управления перевозками.</w:t>
      </w:r>
    </w:p>
    <w:p w:rsidR="0018625B" w:rsidRPr="0018625B" w:rsidRDefault="0018625B" w:rsidP="0018625B">
      <w:pPr>
        <w:rPr>
          <w:rFonts w:ascii="Times New Roman" w:hAnsi="Times New Roman"/>
          <w:sz w:val="24"/>
          <w:szCs w:val="24"/>
        </w:rPr>
      </w:pPr>
      <w:r w:rsidRPr="0018625B">
        <w:rPr>
          <w:rFonts w:ascii="Times New Roman" w:hAnsi="Times New Roman"/>
          <w:sz w:val="24"/>
          <w:szCs w:val="24"/>
        </w:rPr>
        <w:lastRenderedPageBreak/>
        <w:t xml:space="preserve">ПК 3.1. Организовывать работу персонала по обработке перевозочных документов и осуществлению расчетов за услуги, предоставляемые транспортными организациями. </w:t>
      </w:r>
    </w:p>
    <w:p w:rsidR="0018625B" w:rsidRPr="0018625B" w:rsidRDefault="0018625B" w:rsidP="0018625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</w:t>
      </w:r>
      <w:r w:rsidRPr="0018625B">
        <w:rPr>
          <w:rFonts w:ascii="Times New Roman" w:hAnsi="Times New Roman"/>
          <w:sz w:val="24"/>
          <w:szCs w:val="24"/>
        </w:rPr>
        <w:t>3.3. Применять в профессиональной деятельности основные положения, регулирующие взаимоотношения пользователей транспорта и перевозчика.</w:t>
      </w:r>
    </w:p>
    <w:p w:rsidR="00F52B0F" w:rsidRDefault="00B65816" w:rsidP="00B65816">
      <w:pPr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sz w:val="24"/>
          <w:szCs w:val="24"/>
        </w:rPr>
        <w:t xml:space="preserve">  </w:t>
      </w: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594658" w:rsidRPr="00840FC6" w:rsidTr="0097414B">
        <w:trPr>
          <w:trHeight w:val="649"/>
        </w:trPr>
        <w:tc>
          <w:tcPr>
            <w:tcW w:w="1540" w:type="dxa"/>
            <w:hideMark/>
          </w:tcPr>
          <w:p w:rsidR="00594658" w:rsidRPr="00840FC6" w:rsidRDefault="00594658" w:rsidP="009741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0F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:rsidR="00594658" w:rsidRPr="00840FC6" w:rsidRDefault="00594658" w:rsidP="009741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0F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594658" w:rsidRPr="00840FC6" w:rsidRDefault="00594658" w:rsidP="0097414B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FC6">
              <w:rPr>
                <w:rStyle w:val="fontstyle01"/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 w:rsidRPr="00840FC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840FC6">
              <w:rPr>
                <w:rStyle w:val="fontstyle01"/>
                <w:rFonts w:ascii="Times New Roman" w:hAnsi="Times New Roman"/>
                <w:sz w:val="24"/>
                <w:szCs w:val="24"/>
              </w:rPr>
              <w:t>образованию как условию успешной профессиональной и общественной</w:t>
            </w:r>
            <w:r w:rsidRPr="00840FC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840FC6">
              <w:rPr>
                <w:rStyle w:val="fontstyle01"/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FC6">
              <w:rPr>
                <w:rStyle w:val="fontstyle01"/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840FC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840FC6">
              <w:rPr>
                <w:rStyle w:val="fontstyle01"/>
                <w:rFonts w:ascii="Times New Roman" w:hAnsi="Times New Roman"/>
                <w:sz w:val="24"/>
                <w:szCs w:val="24"/>
              </w:rPr>
              <w:t>собственных жизненных планов; отношение к профессиональной</w:t>
            </w:r>
            <w:r w:rsidRPr="00840FC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840FC6">
              <w:rPr>
                <w:rStyle w:val="fontstyle01"/>
                <w:rFonts w:ascii="Times New Roman" w:hAnsi="Times New Roman"/>
                <w:sz w:val="24"/>
                <w:szCs w:val="24"/>
              </w:rPr>
              <w:t>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594658" w:rsidRPr="00840FC6" w:rsidRDefault="0059465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11" w:type="dxa"/>
          </w:tcPr>
          <w:p w:rsidR="00594658" w:rsidRPr="00840FC6" w:rsidRDefault="00594658" w:rsidP="0097414B">
            <w:pPr>
              <w:tabs>
                <w:tab w:val="left" w:pos="30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840FC6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840FC6"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FC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ЛР 15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tabs>
                <w:tab w:val="left" w:pos="30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840FC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lastRenderedPageBreak/>
              <w:t>МР 02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МР 08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594658" w:rsidRPr="00840FC6" w:rsidTr="0097414B">
        <w:trPr>
          <w:trHeight w:val="212"/>
        </w:trPr>
        <w:tc>
          <w:tcPr>
            <w:tcW w:w="1540" w:type="dxa"/>
          </w:tcPr>
          <w:p w:rsidR="00594658" w:rsidRPr="00840FC6" w:rsidRDefault="00594658" w:rsidP="0097414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811" w:type="dxa"/>
          </w:tcPr>
          <w:p w:rsidR="00594658" w:rsidRPr="00840FC6" w:rsidRDefault="00594658" w:rsidP="00974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F52B0F" w:rsidRPr="00A85ECF" w:rsidRDefault="00A85ECF" w:rsidP="00A85EC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85ECF">
        <w:rPr>
          <w:rFonts w:ascii="Times New Roman" w:hAnsi="Times New Roman"/>
          <w:bCs/>
          <w:iCs/>
          <w:sz w:val="24"/>
          <w:szCs w:val="24"/>
        </w:rPr>
        <w:t>Вводно-корректирующий курс</w:t>
      </w:r>
    </w:p>
    <w:p w:rsidR="00A85ECF" w:rsidRPr="00A85ECF" w:rsidRDefault="00A85ECF" w:rsidP="00A85ECF">
      <w:pPr>
        <w:pStyle w:val="a3"/>
        <w:numPr>
          <w:ilvl w:val="0"/>
          <w:numId w:val="3"/>
        </w:numPr>
        <w:rPr>
          <w:rFonts w:ascii="Times New Roman" w:eastAsia="Times New Roman" w:hAnsi="Times New Roman"/>
          <w:b/>
          <w:bCs/>
          <w:sz w:val="24"/>
          <w:szCs w:val="24"/>
        </w:rPr>
      </w:pPr>
      <w:r w:rsidRPr="00A85ECF">
        <w:rPr>
          <w:rFonts w:ascii="Times New Roman" w:hAnsi="Times New Roman"/>
          <w:bCs/>
          <w:sz w:val="24"/>
          <w:szCs w:val="24"/>
        </w:rPr>
        <w:t xml:space="preserve"> Иностранный язык для общих целей</w:t>
      </w:r>
    </w:p>
    <w:p w:rsidR="00A85ECF" w:rsidRPr="00A85ECF" w:rsidRDefault="00A85ECF" w:rsidP="00A85EC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bCs/>
          <w:iCs/>
          <w:sz w:val="24"/>
          <w:szCs w:val="24"/>
        </w:rPr>
        <w:t>Иностранный язык для специальных целей</w:t>
      </w:r>
    </w:p>
    <w:p w:rsidR="0018625B" w:rsidRPr="00F14F69" w:rsidRDefault="0018625B" w:rsidP="0018625B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F14F69">
        <w:rPr>
          <w:rFonts w:ascii="Times New Roman" w:hAnsi="Times New Roman"/>
          <w:bCs/>
          <w:iCs/>
          <w:sz w:val="24"/>
          <w:szCs w:val="24"/>
        </w:rPr>
        <w:t>В рамках реализации практической подготовки изучаются следующие профессионально-ориентированные разделы:</w:t>
      </w:r>
      <w:bookmarkStart w:id="0" w:name="_GoBack"/>
      <w:bookmarkEnd w:id="0"/>
    </w:p>
    <w:p w:rsidR="0018625B" w:rsidRDefault="0018625B" w:rsidP="0018625B">
      <w:pPr>
        <w:suppressAutoHyphens/>
        <w:spacing w:after="0"/>
        <w:ind w:firstLine="708"/>
      </w:pPr>
      <w:r w:rsidRPr="0018625B">
        <w:rPr>
          <w:rFonts w:ascii="Times New Roman" w:hAnsi="Times New Roman"/>
          <w:bCs/>
          <w:iCs/>
          <w:sz w:val="24"/>
          <w:szCs w:val="24"/>
        </w:rPr>
        <w:lastRenderedPageBreak/>
        <w:t>Раздел 2. Иностранный язык для общих целей</w:t>
      </w:r>
    </w:p>
    <w:p w:rsidR="0018625B" w:rsidRPr="0018625B" w:rsidRDefault="0018625B" w:rsidP="0018625B">
      <w:pPr>
        <w:suppressAutoHyphens/>
        <w:spacing w:after="0"/>
        <w:ind w:firstLine="708"/>
      </w:pP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7264">
        <w:rPr>
          <w:rFonts w:ascii="Times New Roman" w:hAnsi="Times New Roman"/>
          <w:bCs/>
          <w:iCs/>
          <w:sz w:val="24"/>
          <w:szCs w:val="24"/>
        </w:rPr>
        <w:t>Раздел 3. Иностранный язык для специальных целей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</w:p>
    <w:p w:rsidR="003E20AB" w:rsidRPr="00A85ECF" w:rsidRDefault="003E20AB" w:rsidP="00A85EC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</w:t>
      </w:r>
      <w:r w:rsidR="00A85ECF" w:rsidRPr="007416AC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 (немецкий)</w:t>
      </w:r>
      <w:r w:rsidRPr="003E20AB">
        <w:rPr>
          <w:rFonts w:ascii="Times New Roman" w:eastAsiaTheme="minorHAnsi" w:hAnsi="Times New Roman"/>
          <w:sz w:val="24"/>
          <w:szCs w:val="24"/>
        </w:rPr>
        <w:t xml:space="preserve">» в ГБПОУ «КБАДК» максимальная учебная нагрузка обучающихся по </w:t>
      </w:r>
      <w:r w:rsidR="00A85ECF" w:rsidRPr="007416AC">
        <w:rPr>
          <w:rFonts w:ascii="Times New Roman" w:eastAsia="Times New Roman" w:hAnsi="Times New Roman"/>
          <w:sz w:val="24"/>
          <w:szCs w:val="24"/>
          <w:lang w:eastAsia="ru-RU"/>
        </w:rPr>
        <w:t>специальности 23.02.01 «Организация перевозок и управление на автомобильном транспорте»</w:t>
      </w:r>
      <w:r w:rsidR="00A85EC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A85ECF">
        <w:rPr>
          <w:rFonts w:ascii="Times New Roman" w:hAnsi="Times New Roman"/>
          <w:bCs/>
          <w:sz w:val="24"/>
          <w:szCs w:val="24"/>
          <w:shd w:val="clear" w:color="auto" w:fill="FFFFFF"/>
        </w:rPr>
        <w:t>технологического профиля – 117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</w:t>
      </w:r>
      <w:r w:rsidR="00A85ECF">
        <w:rPr>
          <w:rFonts w:ascii="Times New Roman" w:hAnsi="Times New Roman"/>
          <w:bCs/>
          <w:sz w:val="24"/>
          <w:szCs w:val="24"/>
          <w:shd w:val="clear" w:color="auto" w:fill="FFFFFF"/>
        </w:rPr>
        <w:t>зательная)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 w:rsidR="00A85ECF">
        <w:rPr>
          <w:rFonts w:ascii="Times New Roman" w:hAnsi="Times New Roman"/>
          <w:bCs/>
          <w:sz w:val="24"/>
          <w:szCs w:val="24"/>
          <w:shd w:val="clear" w:color="auto" w:fill="FFFFFF"/>
        </w:rPr>
        <w:t>лючая практические занятия – 117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 w:rsidR="00A85ECF">
        <w:rPr>
          <w:rFonts w:ascii="Times New Roman" w:hAnsi="Times New Roman"/>
          <w:sz w:val="24"/>
          <w:szCs w:val="24"/>
        </w:rPr>
        <w:t>числе основное содержание – 83</w:t>
      </w:r>
      <w:r w:rsidRPr="003E20AB">
        <w:rPr>
          <w:rFonts w:ascii="Times New Roman" w:hAnsi="Times New Roman"/>
          <w:sz w:val="24"/>
          <w:szCs w:val="24"/>
        </w:rPr>
        <w:t xml:space="preserve"> часа, проф</w:t>
      </w:r>
      <w:r w:rsidR="00A85ECF">
        <w:rPr>
          <w:rFonts w:ascii="Times New Roman" w:hAnsi="Times New Roman"/>
          <w:sz w:val="24"/>
          <w:szCs w:val="24"/>
        </w:rPr>
        <w:t>ессионально ориентированное – 34 часа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Составитель: преподаватель ГБПОУ «КБАДК»</w:t>
      </w:r>
      <w:r w:rsidR="00A85EC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Газаева Т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.Х.</w:t>
      </w:r>
    </w:p>
    <w:p w:rsidR="00F52B0F" w:rsidRDefault="00F52B0F" w:rsidP="00F52B0F"/>
    <w:p w:rsidR="00F52B0F" w:rsidRDefault="00F52B0F" w:rsidP="00F52B0F"/>
    <w:p w:rsidR="00030ED5" w:rsidRDefault="00030ED5"/>
    <w:sectPr w:rsidR="0003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3258F"/>
    <w:multiLevelType w:val="hybridMultilevel"/>
    <w:tmpl w:val="6B76EDCA"/>
    <w:lvl w:ilvl="0" w:tplc="1FD44F66">
      <w:start w:val="1"/>
      <w:numFmt w:val="decimal"/>
      <w:lvlText w:val="%1."/>
      <w:lvlJc w:val="left"/>
      <w:pPr>
        <w:ind w:left="643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CB73FC"/>
    <w:multiLevelType w:val="hybridMultilevel"/>
    <w:tmpl w:val="3D7E8088"/>
    <w:lvl w:ilvl="0" w:tplc="B8307EAE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3C8"/>
    <w:rsid w:val="00030ED5"/>
    <w:rsid w:val="0018625B"/>
    <w:rsid w:val="003E20AB"/>
    <w:rsid w:val="00594658"/>
    <w:rsid w:val="007416AC"/>
    <w:rsid w:val="008E03C8"/>
    <w:rsid w:val="009660DA"/>
    <w:rsid w:val="00A85ECF"/>
    <w:rsid w:val="00B65816"/>
    <w:rsid w:val="00F52B0F"/>
    <w:rsid w:val="00F8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033F1"/>
  <w15:docId w15:val="{E8AAAACF-1097-468A-81FB-1270358B0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uiPriority w:val="34"/>
    <w:qFormat/>
    <w:rsid w:val="00F52B0F"/>
    <w:pPr>
      <w:ind w:left="720"/>
      <w:contextualSpacing/>
    </w:pPr>
  </w:style>
  <w:style w:type="character" w:customStyle="1" w:styleId="fontstyle01">
    <w:name w:val="fontstyle01"/>
    <w:basedOn w:val="a0"/>
    <w:qFormat/>
    <w:rsid w:val="00594658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a4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3"/>
    <w:uiPriority w:val="34"/>
    <w:qFormat/>
    <w:locked/>
    <w:rsid w:val="0018625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Амина</cp:lastModifiedBy>
  <cp:revision>6</cp:revision>
  <dcterms:created xsi:type="dcterms:W3CDTF">2022-09-07T07:00:00Z</dcterms:created>
  <dcterms:modified xsi:type="dcterms:W3CDTF">2022-09-18T18:48:00Z</dcterms:modified>
</cp:coreProperties>
</file>